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75E" w:rsidRDefault="0067475E">
      <w:pPr>
        <w:ind w:left="4" w:right="4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926592</wp:posOffset>
            </wp:positionH>
            <wp:positionV relativeFrom="page">
              <wp:posOffset>4108704</wp:posOffset>
            </wp:positionV>
            <wp:extent cx="6096" cy="12192"/>
            <wp:effectExtent l="0" t="0" r="0" b="0"/>
            <wp:wrapSquare wrapText="bothSides"/>
            <wp:docPr id="1713" name="Picture 17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3" name="Picture 171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5514">
        <w:rPr>
          <w:noProof/>
        </w:rPr>
        <w:t xml:space="preserve">Письмо №928 </w:t>
      </w:r>
      <w:bookmarkStart w:id="0" w:name="_GoBack"/>
      <w:bookmarkEnd w:id="0"/>
      <w:r>
        <w:rPr>
          <w:noProof/>
        </w:rPr>
        <w:t>от 23 сентября 2022 года</w:t>
      </w:r>
    </w:p>
    <w:p w:rsidR="0067475E" w:rsidRPr="0067475E" w:rsidRDefault="0067475E">
      <w:pPr>
        <w:ind w:left="4" w:right="4"/>
        <w:rPr>
          <w:b/>
          <w:noProof/>
          <w:color w:val="002060"/>
        </w:rPr>
      </w:pPr>
    </w:p>
    <w:p w:rsidR="0067475E" w:rsidRPr="0067475E" w:rsidRDefault="0067475E">
      <w:pPr>
        <w:ind w:left="4" w:right="4"/>
        <w:rPr>
          <w:b/>
          <w:noProof/>
          <w:color w:val="002060"/>
        </w:rPr>
      </w:pPr>
      <w:r w:rsidRPr="0067475E">
        <w:rPr>
          <w:b/>
          <w:color w:val="002060"/>
        </w:rPr>
        <w:t>О создании рабочих программ в едином конструкторе рабочих программ</w:t>
      </w:r>
    </w:p>
    <w:p w:rsidR="0067475E" w:rsidRDefault="0067475E">
      <w:pPr>
        <w:ind w:left="4" w:right="4"/>
        <w:rPr>
          <w:noProof/>
        </w:rPr>
      </w:pPr>
    </w:p>
    <w:p w:rsidR="0067475E" w:rsidRDefault="0067475E" w:rsidP="0067475E">
      <w:pPr>
        <w:ind w:left="4" w:right="4"/>
        <w:jc w:val="right"/>
        <w:rPr>
          <w:noProof/>
        </w:rPr>
      </w:pPr>
      <w:r>
        <w:rPr>
          <w:noProof/>
        </w:rPr>
        <w:t>Руководителям ОО</w:t>
      </w:r>
    </w:p>
    <w:p w:rsidR="0067475E" w:rsidRDefault="0067475E">
      <w:pPr>
        <w:ind w:left="4" w:right="4"/>
        <w:rPr>
          <w:noProof/>
        </w:rPr>
      </w:pPr>
    </w:p>
    <w:p w:rsidR="00683077" w:rsidRDefault="0067475E">
      <w:pPr>
        <w:ind w:left="4" w:right="4"/>
      </w:pPr>
      <w:r>
        <w:t xml:space="preserve">В соответствии с письмом Министерства просвещения России от 15.02.2022 № АЗ-113/03 о направлении методических рекомендаций федеральным учебно-методическим объединением по общему образованию были одобрены примерные рабочие программы по всем предметам учебного плана, разработанные в полном соответствии с обновлёнными ФГОС НОО и ООО, утверждёнными приказами Минпросвещения России от 31 мая 2021 года № 286 «Об утверждении федерального образовательного стандарта начального общего образования» и №287 «Об утверждении федерального государственного образовательного стандарта основного общего образования», а также в соответствии с письмом Министерства образования и науки РД №06-13022/01-18/22 от 22.09.2022г. МКУ «Управление образования» напоминает о том, что в целях создания единого образовательного пространства на территории Российской Федерации всем педагогам, работающим в параллелях 1-х и 5-х классов общеобразовательных организаций (далее </w:t>
      </w:r>
      <w:r>
        <w:rPr>
          <w:noProof/>
        </w:rPr>
        <w:t xml:space="preserve">- </w:t>
      </w:r>
      <w:r>
        <w:t>ОО) рекомендовано создание рабочих программ в едином конструкторе рабочих программ.</w:t>
      </w:r>
    </w:p>
    <w:p w:rsidR="00683077" w:rsidRDefault="0067475E">
      <w:pPr>
        <w:ind w:left="4" w:right="4"/>
      </w:pPr>
      <w:r>
        <w:t>По результатам регионального мониторинга готовности ОО к реализации обновленных ФГОС с 01.09.2022 г. не все педагоги вышеуказанных классов приняли участие в создании рабочих программ согласно требованиям по переходу на обновленные ФГОС в едином конструкторе.</w:t>
      </w:r>
    </w:p>
    <w:p w:rsidR="00683077" w:rsidRDefault="0067475E">
      <w:pPr>
        <w:ind w:left="4" w:right="4"/>
      </w:pPr>
      <w:r>
        <w:t>Просим вас взять под личный контроль работу по данному направлению и обеспечить 100%-</w:t>
      </w:r>
      <w:proofErr w:type="spellStart"/>
      <w:r>
        <w:t>ное</w:t>
      </w:r>
      <w:proofErr w:type="spellEnd"/>
      <w:r>
        <w:t xml:space="preserve"> создание педагогами рабочих программ, реализуемых с 01.09.2022 года в параллелях 1-х и 5-х классов ОО, в едином конструкторе рабочих программ.</w:t>
      </w:r>
    </w:p>
    <w:p w:rsidR="0067475E" w:rsidRDefault="0067475E" w:rsidP="0067475E">
      <w:pPr>
        <w:spacing w:after="0" w:line="240" w:lineRule="auto"/>
        <w:ind w:right="0" w:firstLine="0"/>
        <w:jc w:val="left"/>
        <w:rPr>
          <w:b/>
          <w:color w:val="auto"/>
          <w:szCs w:val="28"/>
        </w:rPr>
      </w:pPr>
    </w:p>
    <w:p w:rsidR="0067475E" w:rsidRPr="0067475E" w:rsidRDefault="0067475E" w:rsidP="0067475E">
      <w:pPr>
        <w:spacing w:after="0" w:line="240" w:lineRule="auto"/>
        <w:ind w:right="0" w:firstLine="0"/>
        <w:jc w:val="left"/>
        <w:rPr>
          <w:b/>
          <w:color w:val="auto"/>
          <w:szCs w:val="28"/>
        </w:rPr>
      </w:pPr>
      <w:r w:rsidRPr="0067475E">
        <w:rPr>
          <w:b/>
          <w:color w:val="auto"/>
          <w:szCs w:val="28"/>
        </w:rPr>
        <w:t>Начальник МКУ</w:t>
      </w:r>
    </w:p>
    <w:p w:rsidR="0067475E" w:rsidRPr="0067475E" w:rsidRDefault="0067475E" w:rsidP="0067475E">
      <w:pPr>
        <w:spacing w:after="0" w:line="240" w:lineRule="auto"/>
        <w:ind w:right="0" w:firstLine="0"/>
        <w:jc w:val="left"/>
        <w:rPr>
          <w:b/>
          <w:color w:val="auto"/>
          <w:szCs w:val="28"/>
        </w:rPr>
      </w:pPr>
      <w:r w:rsidRPr="0067475E">
        <w:rPr>
          <w:b/>
          <w:color w:val="auto"/>
          <w:szCs w:val="28"/>
        </w:rPr>
        <w:t>«Управление образования</w:t>
      </w:r>
      <w:proofErr w:type="gramStart"/>
      <w:r w:rsidRPr="0067475E">
        <w:rPr>
          <w:b/>
          <w:color w:val="auto"/>
          <w:szCs w:val="28"/>
        </w:rPr>
        <w:t xml:space="preserve">»:   </w:t>
      </w:r>
      <w:proofErr w:type="gramEnd"/>
      <w:r w:rsidRPr="0067475E">
        <w:rPr>
          <w:b/>
          <w:color w:val="auto"/>
          <w:szCs w:val="28"/>
        </w:rPr>
        <w:t xml:space="preserve">                                                         Х. Исаева </w:t>
      </w:r>
    </w:p>
    <w:p w:rsidR="0067475E" w:rsidRPr="0067475E" w:rsidRDefault="0067475E" w:rsidP="0067475E">
      <w:pPr>
        <w:shd w:val="clear" w:color="auto" w:fill="FFFFFF"/>
        <w:spacing w:after="0" w:line="240" w:lineRule="auto"/>
        <w:ind w:right="0" w:firstLine="567"/>
        <w:rPr>
          <w:rFonts w:ascii="Verdana" w:hAnsi="Verdana"/>
          <w:szCs w:val="28"/>
        </w:rPr>
      </w:pPr>
    </w:p>
    <w:p w:rsidR="0067475E" w:rsidRPr="0067475E" w:rsidRDefault="0067475E" w:rsidP="0067475E">
      <w:pPr>
        <w:shd w:val="clear" w:color="auto" w:fill="FFFFFF"/>
        <w:spacing w:after="0" w:line="240" w:lineRule="auto"/>
        <w:ind w:right="0" w:firstLine="567"/>
        <w:rPr>
          <w:i/>
          <w:sz w:val="20"/>
          <w:szCs w:val="20"/>
        </w:rPr>
      </w:pPr>
      <w:r w:rsidRPr="0067475E">
        <w:rPr>
          <w:i/>
          <w:sz w:val="20"/>
          <w:szCs w:val="20"/>
        </w:rPr>
        <w:t>Исп. Магомедова У.К.</w:t>
      </w:r>
    </w:p>
    <w:p w:rsidR="0067475E" w:rsidRPr="0067475E" w:rsidRDefault="0067475E" w:rsidP="0067475E">
      <w:pPr>
        <w:shd w:val="clear" w:color="auto" w:fill="FFFFFF"/>
        <w:spacing w:after="0" w:line="240" w:lineRule="auto"/>
        <w:ind w:right="0" w:firstLine="567"/>
      </w:pPr>
      <w:r w:rsidRPr="0067475E">
        <w:rPr>
          <w:i/>
          <w:sz w:val="20"/>
          <w:szCs w:val="20"/>
        </w:rPr>
        <w:t>Тел. 8(903) 482-57-46</w:t>
      </w:r>
    </w:p>
    <w:p w:rsidR="00683077" w:rsidRDefault="00683077">
      <w:pPr>
        <w:spacing w:line="259" w:lineRule="auto"/>
        <w:ind w:left="14" w:right="0" w:hanging="10"/>
        <w:jc w:val="left"/>
      </w:pPr>
    </w:p>
    <w:sectPr w:rsidR="00683077" w:rsidSect="00635514">
      <w:type w:val="continuous"/>
      <w:pgSz w:w="11741" w:h="16886"/>
      <w:pgMar w:top="993" w:right="864" w:bottom="321" w:left="161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77"/>
    <w:rsid w:val="00635514"/>
    <w:rsid w:val="0067475E"/>
    <w:rsid w:val="0068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0CCA1"/>
  <w15:docId w15:val="{F1BB307A-C73D-4E58-9B1B-CC0AB6EF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5" w:lineRule="auto"/>
      <w:ind w:right="19" w:firstLine="69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2022-09-23T11:36:00Z</dcterms:created>
  <dcterms:modified xsi:type="dcterms:W3CDTF">2022-09-23T11:50:00Z</dcterms:modified>
</cp:coreProperties>
</file>